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1E4CC" w14:textId="77777777" w:rsidR="00EE1E9F" w:rsidRPr="00030C0D" w:rsidRDefault="00871EB7" w:rsidP="00EE1E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1EB7">
        <w:rPr>
          <w:rFonts w:ascii="Times New Roman" w:eastAsia="Calibri" w:hAnsi="Times New Roman" w:cs="Times New Roman"/>
          <w:b/>
          <w:sz w:val="24"/>
          <w:szCs w:val="24"/>
          <w:lang w:val="en-GB"/>
        </w:rPr>
        <w:t>VIII</w:t>
      </w:r>
      <w:r w:rsidRPr="00DB46F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E1E9F" w:rsidRPr="00030C0D">
        <w:rPr>
          <w:rFonts w:ascii="Times New Roman" w:eastAsia="Calibri" w:hAnsi="Times New Roman" w:cs="Times New Roman"/>
          <w:b/>
          <w:sz w:val="24"/>
          <w:szCs w:val="24"/>
        </w:rPr>
        <w:t xml:space="preserve">МЕЖДУНАРОДНАЯ НАУЧНАЯ КОНФЕРЕНЦИЯ </w:t>
      </w:r>
    </w:p>
    <w:p w14:paraId="46634891" w14:textId="77777777" w:rsidR="00EE1E9F" w:rsidRPr="00030C0D" w:rsidRDefault="00EE1E9F" w:rsidP="00EE1E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30C0D">
        <w:rPr>
          <w:rFonts w:ascii="Times New Roman" w:eastAsia="Calibri" w:hAnsi="Times New Roman" w:cs="Times New Roman"/>
          <w:b/>
          <w:sz w:val="24"/>
          <w:szCs w:val="24"/>
        </w:rPr>
        <w:t>«МИКРОБИОТА ЧЕЛОВЕКА И ЖИВОТНЫХ»</w:t>
      </w:r>
    </w:p>
    <w:p w14:paraId="69E3B013" w14:textId="77777777" w:rsidR="00EE1E9F" w:rsidRDefault="00EE1E9F" w:rsidP="00EE1E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30C0D">
        <w:rPr>
          <w:rFonts w:ascii="Times New Roman" w:eastAsia="Calibri" w:hAnsi="Times New Roman" w:cs="Times New Roman"/>
          <w:b/>
          <w:sz w:val="24"/>
          <w:szCs w:val="24"/>
        </w:rPr>
        <w:t>ФГБНУ «Институт экспериментальной медицины»</w:t>
      </w:r>
    </w:p>
    <w:p w14:paraId="5EE6BB17" w14:textId="77777777" w:rsidR="00CD55BB" w:rsidRPr="00030C0D" w:rsidRDefault="00CD55BB" w:rsidP="00EE1E9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A45AAA" w14:textId="77777777" w:rsidR="00EE1E9F" w:rsidRPr="00030C0D" w:rsidRDefault="00AD6C53" w:rsidP="00EE1E9F">
      <w:pPr>
        <w:spacing w:after="0" w:line="240" w:lineRule="auto"/>
        <w:jc w:val="center"/>
        <w:rPr>
          <w:rFonts w:ascii="Times New Roman" w:eastAsia="Calibri" w:hAnsi="Times New Roman" w:cs="Times New Roman"/>
          <w:spacing w:val="-4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</w:t>
      </w:r>
      <w:r w:rsidR="00871EB7">
        <w:rPr>
          <w:rFonts w:ascii="Times New Roman" w:eastAsia="Calibri" w:hAnsi="Times New Roman" w:cs="Times New Roman"/>
          <w:sz w:val="24"/>
          <w:szCs w:val="24"/>
        </w:rPr>
        <w:t>6</w:t>
      </w:r>
      <w:r w:rsidR="00CD55BB">
        <w:rPr>
          <w:rFonts w:ascii="Times New Roman" w:eastAsia="Calibri" w:hAnsi="Times New Roman" w:cs="Times New Roman"/>
          <w:sz w:val="24"/>
          <w:szCs w:val="24"/>
        </w:rPr>
        <w:t xml:space="preserve"> октября 202</w:t>
      </w:r>
      <w:r w:rsidR="00871EB7">
        <w:rPr>
          <w:rFonts w:ascii="Times New Roman" w:eastAsia="Calibri" w:hAnsi="Times New Roman" w:cs="Times New Roman"/>
          <w:sz w:val="24"/>
          <w:szCs w:val="24"/>
        </w:rPr>
        <w:t>6</w:t>
      </w:r>
      <w:r w:rsidR="00EE1E9F" w:rsidRPr="00030C0D">
        <w:rPr>
          <w:rFonts w:ascii="Times New Roman" w:eastAsia="Calibri" w:hAnsi="Times New Roman" w:cs="Times New Roman"/>
          <w:sz w:val="24"/>
          <w:szCs w:val="24"/>
        </w:rPr>
        <w:t xml:space="preserve"> г., Санкт-Петербург, Каменноостровский проспект, 71</w:t>
      </w:r>
      <w:r w:rsidR="00EE1E9F" w:rsidRPr="00030C0D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, </w:t>
      </w:r>
      <w:r w:rsidR="00DB46F5">
        <w:rPr>
          <w:rFonts w:ascii="Times New Roman" w:eastAsia="Calibri" w:hAnsi="Times New Roman" w:cs="Times New Roman"/>
          <w:spacing w:val="-4"/>
          <w:sz w:val="24"/>
          <w:szCs w:val="24"/>
        </w:rPr>
        <w:t>Конференц-</w:t>
      </w:r>
      <w:r w:rsidR="00EE1E9F" w:rsidRPr="00030C0D">
        <w:rPr>
          <w:rFonts w:ascii="Times New Roman" w:eastAsia="Calibri" w:hAnsi="Times New Roman" w:cs="Times New Roman"/>
          <w:spacing w:val="-4"/>
          <w:sz w:val="24"/>
          <w:szCs w:val="24"/>
        </w:rPr>
        <w:t>зал</w:t>
      </w:r>
    </w:p>
    <w:p w14:paraId="40370885" w14:textId="77777777" w:rsidR="00EE1E9F" w:rsidRPr="00F55448" w:rsidRDefault="00EE1E9F" w:rsidP="00EE1E9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4EAB36" w14:textId="77777777" w:rsidR="008777D3" w:rsidRPr="008777D3" w:rsidRDefault="008777D3" w:rsidP="008777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77D3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14:paraId="570B08BD" w14:textId="77777777" w:rsidR="00F31613" w:rsidRPr="00DF452E" w:rsidRDefault="00F31613" w:rsidP="00EE1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Глубокоуважаемые коллеги!</w:t>
      </w:r>
    </w:p>
    <w:p w14:paraId="5D5B177F" w14:textId="77777777" w:rsidR="00F31613" w:rsidRDefault="00F31613" w:rsidP="00F31613">
      <w:pPr>
        <w:jc w:val="both"/>
        <w:rPr>
          <w:rFonts w:ascii="Times New Roman" w:hAnsi="Times New Roman" w:cs="Times New Roman"/>
          <w:sz w:val="24"/>
          <w:szCs w:val="24"/>
        </w:rPr>
      </w:pPr>
      <w:r w:rsidRPr="00DF452E">
        <w:rPr>
          <w:rFonts w:ascii="Times New Roman" w:hAnsi="Times New Roman" w:cs="Times New Roman"/>
          <w:sz w:val="24"/>
          <w:szCs w:val="24"/>
        </w:rPr>
        <w:t>От имени Организац</w:t>
      </w:r>
      <w:r>
        <w:rPr>
          <w:rFonts w:ascii="Times New Roman" w:hAnsi="Times New Roman" w:cs="Times New Roman"/>
          <w:sz w:val="24"/>
          <w:szCs w:val="24"/>
        </w:rPr>
        <w:t xml:space="preserve">ионного и Научного комитета 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207701">
        <w:rPr>
          <w:rFonts w:ascii="Times New Roman" w:hAnsi="Times New Roman" w:cs="Times New Roman"/>
          <w:sz w:val="24"/>
          <w:szCs w:val="24"/>
        </w:rPr>
        <w:t xml:space="preserve"> </w:t>
      </w:r>
      <w:r w:rsidRPr="00DF452E">
        <w:rPr>
          <w:rFonts w:ascii="Times New Roman" w:hAnsi="Times New Roman" w:cs="Times New Roman"/>
          <w:sz w:val="24"/>
          <w:szCs w:val="24"/>
        </w:rPr>
        <w:t>большим удовольствием п</w:t>
      </w:r>
      <w:r>
        <w:rPr>
          <w:rFonts w:ascii="Times New Roman" w:hAnsi="Times New Roman" w:cs="Times New Roman"/>
          <w:sz w:val="24"/>
          <w:szCs w:val="24"/>
        </w:rPr>
        <w:t xml:space="preserve">риглашаем Вас принять участие в </w:t>
      </w:r>
      <w:r w:rsidR="00DB46F5" w:rsidRPr="00DB46F5">
        <w:rPr>
          <w:rFonts w:ascii="Times New Roman" w:hAnsi="Times New Roman" w:cs="Times New Roman"/>
          <w:sz w:val="24"/>
          <w:szCs w:val="24"/>
        </w:rPr>
        <w:t>VIII</w:t>
      </w:r>
      <w:r w:rsidR="00372E8A">
        <w:rPr>
          <w:rFonts w:ascii="Times New Roman" w:hAnsi="Times New Roman" w:cs="Times New Roman"/>
          <w:sz w:val="24"/>
          <w:szCs w:val="24"/>
        </w:rPr>
        <w:t>-</w:t>
      </w:r>
      <w:r w:rsidRPr="00DF452E">
        <w:rPr>
          <w:rFonts w:ascii="Times New Roman" w:hAnsi="Times New Roman" w:cs="Times New Roman"/>
          <w:sz w:val="24"/>
          <w:szCs w:val="24"/>
        </w:rPr>
        <w:t xml:space="preserve">й Международной научной конференции «Микробиота человека и животных», которая пройдет </w:t>
      </w:r>
      <w:r w:rsidR="00871EB7">
        <w:rPr>
          <w:rFonts w:ascii="Times New Roman" w:hAnsi="Times New Roman" w:cs="Times New Roman"/>
          <w:sz w:val="24"/>
          <w:szCs w:val="24"/>
        </w:rPr>
        <w:t>16 октября 2026</w:t>
      </w:r>
      <w:r w:rsidRPr="00DF452E">
        <w:rPr>
          <w:rFonts w:ascii="Times New Roman" w:hAnsi="Times New Roman" w:cs="Times New Roman"/>
          <w:sz w:val="24"/>
          <w:szCs w:val="24"/>
        </w:rPr>
        <w:t xml:space="preserve"> года в Санкт-Петербурге, в конференц-зале ФГБНУ "Институт экспериментальной медицины" по адресу: Каменноостровский проспект дом 71</w:t>
      </w:r>
      <w:r>
        <w:rPr>
          <w:rFonts w:ascii="Times New Roman" w:hAnsi="Times New Roman" w:cs="Times New Roman"/>
          <w:sz w:val="24"/>
          <w:szCs w:val="24"/>
        </w:rPr>
        <w:t xml:space="preserve"> с онлайн трансляцией (гибридный формат)</w:t>
      </w:r>
      <w:r w:rsidRPr="00DF452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A13F01" w14:textId="77777777" w:rsidR="00F31613" w:rsidRPr="00DF452E" w:rsidRDefault="00CF0E0F" w:rsidP="00F31613">
      <w:pPr>
        <w:jc w:val="both"/>
        <w:rPr>
          <w:rFonts w:ascii="Times New Roman" w:hAnsi="Times New Roman" w:cs="Times New Roman"/>
          <w:sz w:val="24"/>
          <w:szCs w:val="24"/>
        </w:rPr>
      </w:pPr>
      <w:r w:rsidRPr="00CF0E0F">
        <w:rPr>
          <w:rFonts w:ascii="Times New Roman" w:hAnsi="Times New Roman" w:cs="Times New Roman"/>
          <w:sz w:val="24"/>
          <w:szCs w:val="24"/>
        </w:rPr>
        <w:t xml:space="preserve">Научная программа будет посвящена вопросам микробиоты в здоровом состоянии и при различных патологиях. Кроме того, будут охвачены такие научные области, как устойчивость микроорганизмов к антибиотикам, иммунологические и метаболические эффекты микробиоты в нормальных и патологических состояниях, а также использование </w:t>
      </w:r>
      <w:proofErr w:type="spellStart"/>
      <w:r w:rsidRPr="00CF0E0F">
        <w:rPr>
          <w:rFonts w:ascii="Times New Roman" w:hAnsi="Times New Roman" w:cs="Times New Roman"/>
          <w:sz w:val="24"/>
          <w:szCs w:val="24"/>
        </w:rPr>
        <w:t>бактерифагов</w:t>
      </w:r>
      <w:proofErr w:type="spellEnd"/>
      <w:r w:rsidRPr="00CF0E0F">
        <w:rPr>
          <w:rFonts w:ascii="Times New Roman" w:hAnsi="Times New Roman" w:cs="Times New Roman"/>
          <w:sz w:val="24"/>
          <w:szCs w:val="24"/>
        </w:rPr>
        <w:t xml:space="preserve">, пробиотиков и </w:t>
      </w:r>
      <w:proofErr w:type="spellStart"/>
      <w:r w:rsidRPr="00CF0E0F">
        <w:rPr>
          <w:rFonts w:ascii="Times New Roman" w:hAnsi="Times New Roman" w:cs="Times New Roman"/>
          <w:sz w:val="24"/>
          <w:szCs w:val="24"/>
        </w:rPr>
        <w:t>аутопробиотиков</w:t>
      </w:r>
      <w:proofErr w:type="spellEnd"/>
      <w:r w:rsidRPr="00CF0E0F">
        <w:rPr>
          <w:rFonts w:ascii="Times New Roman" w:hAnsi="Times New Roman" w:cs="Times New Roman"/>
          <w:sz w:val="24"/>
          <w:szCs w:val="24"/>
        </w:rPr>
        <w:t xml:space="preserve"> для коррекции нарушений микробиоты в медицине и сельском хозяйстве. В конференции примут участие ведущие исследователи и специалисты.</w:t>
      </w:r>
      <w:r w:rsidR="00F31613" w:rsidRPr="00DF45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FAB100" w14:textId="77777777" w:rsidR="00F31613" w:rsidRPr="00DF452E" w:rsidRDefault="00F31613" w:rsidP="00F31613">
      <w:pPr>
        <w:jc w:val="both"/>
        <w:rPr>
          <w:rFonts w:ascii="Times New Roman" w:hAnsi="Times New Roman" w:cs="Times New Roman"/>
          <w:sz w:val="24"/>
          <w:szCs w:val="24"/>
        </w:rPr>
      </w:pPr>
      <w:r w:rsidRPr="00DF452E">
        <w:rPr>
          <w:rFonts w:ascii="Times New Roman" w:hAnsi="Times New Roman" w:cs="Times New Roman"/>
          <w:sz w:val="24"/>
          <w:szCs w:val="24"/>
        </w:rPr>
        <w:t xml:space="preserve">Мы приглашаем к участию врачей, бактериологов, иммунологов, ветеринаров, биотехнологов, студентов-медиков и биологов. </w:t>
      </w:r>
    </w:p>
    <w:p w14:paraId="3A652A36" w14:textId="77777777" w:rsidR="00F31613" w:rsidRPr="00DF452E" w:rsidRDefault="00F31613" w:rsidP="00F31613">
      <w:pPr>
        <w:jc w:val="both"/>
        <w:rPr>
          <w:rFonts w:ascii="Times New Roman" w:hAnsi="Times New Roman" w:cs="Times New Roman"/>
          <w:sz w:val="24"/>
          <w:szCs w:val="24"/>
        </w:rPr>
      </w:pPr>
      <w:r w:rsidRPr="00DF452E">
        <w:rPr>
          <w:rFonts w:ascii="Times New Roman" w:hAnsi="Times New Roman" w:cs="Times New Roman"/>
          <w:sz w:val="24"/>
          <w:szCs w:val="24"/>
        </w:rPr>
        <w:t>В дополнение к своему научному содержанию конференция «Микр</w:t>
      </w:r>
      <w:r w:rsidR="00AD6C53">
        <w:rPr>
          <w:rFonts w:ascii="Times New Roman" w:hAnsi="Times New Roman" w:cs="Times New Roman"/>
          <w:sz w:val="24"/>
          <w:szCs w:val="24"/>
        </w:rPr>
        <w:t>обиота человека и животных» 202</w:t>
      </w:r>
      <w:r w:rsidR="00871EB7">
        <w:rPr>
          <w:rFonts w:ascii="Times New Roman" w:hAnsi="Times New Roman" w:cs="Times New Roman"/>
          <w:sz w:val="24"/>
          <w:szCs w:val="24"/>
        </w:rPr>
        <w:t>6</w:t>
      </w:r>
      <w:r w:rsidRPr="00DF452E">
        <w:rPr>
          <w:rFonts w:ascii="Times New Roman" w:hAnsi="Times New Roman" w:cs="Times New Roman"/>
          <w:sz w:val="24"/>
          <w:szCs w:val="24"/>
        </w:rPr>
        <w:t xml:space="preserve"> – это ещё и уникальная возможность познакомиться с теми, кто повлиял на прошлое, настоящее и, что особенно важно, обеспечит будущее пробиотиков и </w:t>
      </w:r>
      <w:proofErr w:type="spellStart"/>
      <w:r w:rsidRPr="00DF452E">
        <w:rPr>
          <w:rFonts w:ascii="Times New Roman" w:hAnsi="Times New Roman" w:cs="Times New Roman"/>
          <w:sz w:val="24"/>
          <w:szCs w:val="24"/>
        </w:rPr>
        <w:t>аутопробиотиков</w:t>
      </w:r>
      <w:proofErr w:type="spellEnd"/>
      <w:r w:rsidRPr="00DF452E">
        <w:rPr>
          <w:rFonts w:ascii="Times New Roman" w:hAnsi="Times New Roman" w:cs="Times New Roman"/>
          <w:sz w:val="24"/>
          <w:szCs w:val="24"/>
        </w:rPr>
        <w:t xml:space="preserve"> посредством фундаментальных исследований, клинических испытаний, усилий по регулированию или разработки промышленных технологий. </w:t>
      </w:r>
    </w:p>
    <w:p w14:paraId="561131F5" w14:textId="77777777" w:rsidR="00F31613" w:rsidRPr="0097764C" w:rsidRDefault="00F31613" w:rsidP="00F31613">
      <w:pPr>
        <w:jc w:val="both"/>
        <w:rPr>
          <w:rFonts w:ascii="Times New Roman" w:hAnsi="Times New Roman" w:cs="Times New Roman"/>
          <w:sz w:val="24"/>
          <w:szCs w:val="24"/>
        </w:rPr>
      </w:pPr>
      <w:r w:rsidRPr="00DF452E">
        <w:rPr>
          <w:rFonts w:ascii="Times New Roman" w:hAnsi="Times New Roman" w:cs="Times New Roman"/>
          <w:sz w:val="24"/>
          <w:szCs w:val="24"/>
        </w:rPr>
        <w:t xml:space="preserve">С </w:t>
      </w:r>
      <w:r w:rsidRPr="0097764C">
        <w:rPr>
          <w:rFonts w:ascii="Times New Roman" w:hAnsi="Times New Roman" w:cs="Times New Roman"/>
          <w:sz w:val="24"/>
          <w:szCs w:val="24"/>
        </w:rPr>
        <w:t>нетерпением ждем встречи с Вами на конференции!</w:t>
      </w:r>
    </w:p>
    <w:p w14:paraId="6CB663C3" w14:textId="77777777" w:rsidR="00130846" w:rsidRDefault="002F5D5A" w:rsidP="008D5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Суворов Александр Николаевич</w:t>
      </w:r>
      <w:r w:rsidR="00F31613" w:rsidRPr="0097764C">
        <w:rPr>
          <w:rFonts w:ascii="Times New Roman" w:hAnsi="Times New Roman" w:cs="Times New Roman"/>
          <w:sz w:val="24"/>
          <w:szCs w:val="24"/>
        </w:rPr>
        <w:t>, д.м.н., профессор, член-к</w:t>
      </w:r>
      <w:r w:rsidR="00F31613">
        <w:rPr>
          <w:rFonts w:ascii="Times New Roman" w:hAnsi="Times New Roman" w:cs="Times New Roman"/>
          <w:sz w:val="24"/>
          <w:szCs w:val="24"/>
        </w:rPr>
        <w:t>орреспондент РАН, председатель Научного</w:t>
      </w:r>
      <w:r w:rsidR="00F31613" w:rsidRPr="0097764C">
        <w:rPr>
          <w:rFonts w:ascii="Times New Roman" w:hAnsi="Times New Roman" w:cs="Times New Roman"/>
          <w:sz w:val="24"/>
          <w:szCs w:val="24"/>
        </w:rPr>
        <w:t xml:space="preserve"> комитета</w:t>
      </w:r>
    </w:p>
    <w:p w14:paraId="2C1E0EED" w14:textId="77777777" w:rsidR="002F5D5A" w:rsidRPr="002F5D5A" w:rsidRDefault="002F5D5A" w:rsidP="008D5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Барышникова Наталья </w:t>
      </w:r>
    </w:p>
    <w:p w14:paraId="182F60E8" w14:textId="77777777" w:rsidR="00AD6C53" w:rsidRDefault="00AD6C53" w:rsidP="008D57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A570B5" w14:textId="77777777" w:rsidR="00AD6C53" w:rsidRDefault="00AD6C53" w:rsidP="008D5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конференции</w:t>
      </w:r>
      <w:r w:rsidR="00786932">
        <w:rPr>
          <w:rFonts w:ascii="Times New Roman" w:hAnsi="Times New Roman" w:cs="Times New Roman"/>
          <w:sz w:val="24"/>
          <w:szCs w:val="24"/>
        </w:rPr>
        <w:t xml:space="preserve"> и публикация тезисов бесплатные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E1B416" w14:textId="77777777" w:rsidR="00AD6C53" w:rsidRDefault="00AD6C53" w:rsidP="008D57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Оплата проживания</w:t>
      </w:r>
      <w:r w:rsidR="008777D3">
        <w:rPr>
          <w:rFonts w:ascii="Times New Roman" w:hAnsi="Times New Roman" w:cs="Times New Roman"/>
          <w:sz w:val="24"/>
          <w:szCs w:val="24"/>
        </w:rPr>
        <w:t>, питания и проезда – за счет делегирующей стороны.</w:t>
      </w:r>
    </w:p>
    <w:p w14:paraId="6AC66BDC" w14:textId="77777777" w:rsidR="00786932" w:rsidRPr="00786932" w:rsidRDefault="00786932" w:rsidP="008D5705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Участникам конференции будут выданы сертификаты участника и записи докладов (по запросу</w:t>
      </w:r>
      <w:r w:rsidR="00372E8A">
        <w:rPr>
          <w:rFonts w:ascii="Times New Roman" w:eastAsiaTheme="minorEastAsia" w:hAnsi="Times New Roman" w:cs="Times New Roman"/>
          <w:sz w:val="24"/>
          <w:szCs w:val="24"/>
          <w:lang w:eastAsia="zh-CN"/>
        </w:rPr>
        <w:t xml:space="preserve"> на электронную почту </w:t>
      </w:r>
      <w:hyperlink r:id="rId5" w:history="1">
        <w:r w:rsidR="00372E8A" w:rsidRPr="00993E88">
          <w:rPr>
            <w:rStyle w:val="a3"/>
            <w:rFonts w:ascii="Times New Roman" w:eastAsiaTheme="minorEastAsia" w:hAnsi="Times New Roman" w:cs="Times New Roman"/>
            <w:sz w:val="24"/>
            <w:szCs w:val="24"/>
            <w:lang w:eastAsia="zh-CN"/>
          </w:rPr>
          <w:t>hamconference@iemspb.ru</w:t>
        </w:r>
      </w:hyperlink>
      <w:r w:rsidRPr="00372E8A">
        <w:rPr>
          <w:rFonts w:ascii="Times New Roman" w:eastAsiaTheme="minorEastAsia" w:hAnsi="Times New Roman" w:cs="Times New Roman"/>
          <w:sz w:val="24"/>
          <w:szCs w:val="24"/>
          <w:lang w:eastAsia="zh-CN"/>
        </w:rPr>
        <w:t>)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.</w:t>
      </w:r>
    </w:p>
    <w:p w14:paraId="5924B5C8" w14:textId="77777777" w:rsidR="008777D3" w:rsidRDefault="008777D3" w:rsidP="008D570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5E91FE" w14:textId="77777777" w:rsidR="008777D3" w:rsidRDefault="008777D3">
      <w:r>
        <w:br w:type="page"/>
      </w:r>
    </w:p>
    <w:p w14:paraId="7713C364" w14:textId="77777777" w:rsidR="008777D3" w:rsidRPr="00FC6DC6" w:rsidRDefault="008777D3" w:rsidP="008777D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DC6">
        <w:rPr>
          <w:rFonts w:ascii="Times New Roman" w:hAnsi="Times New Roman" w:cs="Times New Roman"/>
          <w:b/>
          <w:sz w:val="24"/>
          <w:szCs w:val="24"/>
        </w:rPr>
        <w:lastRenderedPageBreak/>
        <w:t>ПОРЯДОК ПРЕДОСТАВЛЕНИЯ МАТЕРИАЛОВ</w:t>
      </w:r>
    </w:p>
    <w:p w14:paraId="4C3BD8ED" w14:textId="6160BE1E" w:rsidR="00F42E4D" w:rsidRDefault="008777D3" w:rsidP="008777D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777D3">
        <w:rPr>
          <w:rFonts w:ascii="Times New Roman" w:hAnsi="Times New Roman" w:cs="Times New Roman"/>
          <w:sz w:val="24"/>
          <w:szCs w:val="24"/>
        </w:rPr>
        <w:t xml:space="preserve">Для </w:t>
      </w:r>
      <w:r w:rsidR="00FC6DC6">
        <w:rPr>
          <w:rFonts w:ascii="Times New Roman" w:hAnsi="Times New Roman" w:cs="Times New Roman"/>
          <w:sz w:val="24"/>
          <w:szCs w:val="24"/>
        </w:rPr>
        <w:t xml:space="preserve">очного/онлайн </w:t>
      </w:r>
      <w:r w:rsidRPr="008777D3">
        <w:rPr>
          <w:rFonts w:ascii="Times New Roman" w:hAnsi="Times New Roman" w:cs="Times New Roman"/>
          <w:sz w:val="24"/>
          <w:szCs w:val="24"/>
        </w:rPr>
        <w:t>участия в ра</w:t>
      </w:r>
      <w:r>
        <w:rPr>
          <w:rFonts w:ascii="Times New Roman" w:hAnsi="Times New Roman" w:cs="Times New Roman"/>
          <w:sz w:val="24"/>
          <w:szCs w:val="24"/>
        </w:rPr>
        <w:t>боте конференции</w:t>
      </w:r>
      <w:r w:rsidR="00FC6DC6">
        <w:rPr>
          <w:rFonts w:ascii="Times New Roman" w:hAnsi="Times New Roman" w:cs="Times New Roman"/>
          <w:sz w:val="24"/>
          <w:szCs w:val="24"/>
        </w:rPr>
        <w:t xml:space="preserve"> нужно</w:t>
      </w:r>
      <w:r>
        <w:rPr>
          <w:rFonts w:ascii="Times New Roman" w:hAnsi="Times New Roman" w:cs="Times New Roman"/>
          <w:sz w:val="24"/>
          <w:szCs w:val="24"/>
        </w:rPr>
        <w:t xml:space="preserve"> зарегистрироваться на сайте </w:t>
      </w:r>
      <w:r w:rsidR="00FC6DC6" w:rsidRPr="00FC6DC6">
        <w:rPr>
          <w:rFonts w:ascii="Times New Roman" w:hAnsi="Times New Roman" w:cs="Times New Roman"/>
          <w:sz w:val="24"/>
          <w:szCs w:val="24"/>
        </w:rPr>
        <w:t xml:space="preserve">института </w:t>
      </w:r>
      <w:r w:rsidR="006F6E26" w:rsidRPr="006F6E26">
        <w:t>https://iemspb.ru/viii-microbiota/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FDD0D8" w14:textId="54E13705" w:rsidR="00F42E4D" w:rsidRDefault="008777D3" w:rsidP="008777D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с </w:t>
      </w:r>
      <w:r w:rsidR="00FC6DC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ст</w:t>
      </w:r>
      <w:r w:rsidR="00FC6DC6">
        <w:rPr>
          <w:rFonts w:ascii="Times New Roman" w:hAnsi="Times New Roman" w:cs="Times New Roman"/>
          <w:sz w:val="24"/>
          <w:szCs w:val="24"/>
        </w:rPr>
        <w:t xml:space="preserve">ным или </w:t>
      </w:r>
      <w:proofErr w:type="spellStart"/>
      <w:r w:rsidR="00FC6DC6">
        <w:rPr>
          <w:rFonts w:ascii="Times New Roman" w:hAnsi="Times New Roman" w:cs="Times New Roman"/>
          <w:sz w:val="24"/>
          <w:szCs w:val="24"/>
        </w:rPr>
        <w:t>постерным</w:t>
      </w:r>
      <w:proofErr w:type="spellEnd"/>
      <w:r w:rsidR="00FC6DC6">
        <w:rPr>
          <w:rFonts w:ascii="Times New Roman" w:hAnsi="Times New Roman" w:cs="Times New Roman"/>
          <w:sz w:val="24"/>
          <w:szCs w:val="24"/>
        </w:rPr>
        <w:t xml:space="preserve"> докладом, а т</w:t>
      </w:r>
      <w:r>
        <w:rPr>
          <w:rFonts w:ascii="Times New Roman" w:hAnsi="Times New Roman" w:cs="Times New Roman"/>
          <w:sz w:val="24"/>
          <w:szCs w:val="24"/>
        </w:rPr>
        <w:t>акже публикации тезисов, по</w:t>
      </w:r>
      <w:r w:rsidR="00F42E4D">
        <w:rPr>
          <w:rFonts w:ascii="Times New Roman" w:hAnsi="Times New Roman" w:cs="Times New Roman"/>
          <w:sz w:val="24"/>
          <w:szCs w:val="24"/>
        </w:rPr>
        <w:t>м</w:t>
      </w:r>
      <w:r w:rsidR="00871EB7">
        <w:rPr>
          <w:rFonts w:ascii="Times New Roman" w:hAnsi="Times New Roman" w:cs="Times New Roman"/>
          <w:sz w:val="24"/>
          <w:szCs w:val="24"/>
        </w:rPr>
        <w:t>имо регистрации необходимо до 01 сентября 2026</w:t>
      </w:r>
      <w:r w:rsidRPr="008777D3">
        <w:rPr>
          <w:rFonts w:ascii="Times New Roman" w:hAnsi="Times New Roman" w:cs="Times New Roman"/>
          <w:sz w:val="24"/>
          <w:szCs w:val="24"/>
        </w:rPr>
        <w:t xml:space="preserve"> г. выслать на электронный адрес </w:t>
      </w:r>
      <w:r w:rsidR="008B53C9" w:rsidRPr="008B53C9">
        <w:rPr>
          <w:rFonts w:ascii="Times New Roman" w:hAnsi="Times New Roman" w:cs="Times New Roman"/>
          <w:sz w:val="24"/>
          <w:szCs w:val="24"/>
        </w:rPr>
        <w:t>baryshnikova_nv@mail.ru</w:t>
      </w:r>
      <w:r w:rsidRPr="008777D3">
        <w:rPr>
          <w:rFonts w:ascii="Times New Roman" w:hAnsi="Times New Roman" w:cs="Times New Roman"/>
          <w:sz w:val="24"/>
          <w:szCs w:val="24"/>
        </w:rPr>
        <w:t xml:space="preserve"> письмо с пометкой «Конференция» </w:t>
      </w:r>
      <w:r w:rsidR="00FC6DC6">
        <w:rPr>
          <w:rFonts w:ascii="Times New Roman" w:hAnsi="Times New Roman" w:cs="Times New Roman"/>
          <w:sz w:val="24"/>
          <w:szCs w:val="24"/>
        </w:rPr>
        <w:t>с прикрепленным</w:t>
      </w:r>
      <w:r w:rsidRPr="008777D3">
        <w:rPr>
          <w:rFonts w:ascii="Times New Roman" w:hAnsi="Times New Roman" w:cs="Times New Roman"/>
          <w:sz w:val="24"/>
          <w:szCs w:val="24"/>
        </w:rPr>
        <w:t xml:space="preserve"> элек</w:t>
      </w:r>
      <w:r w:rsidR="00FC6DC6">
        <w:rPr>
          <w:rFonts w:ascii="Times New Roman" w:hAnsi="Times New Roman" w:cs="Times New Roman"/>
          <w:sz w:val="24"/>
          <w:szCs w:val="24"/>
        </w:rPr>
        <w:t>тронным вариантом тезисов. Файл тезисов должен</w:t>
      </w:r>
      <w:r w:rsidRPr="008777D3">
        <w:rPr>
          <w:rFonts w:ascii="Times New Roman" w:hAnsi="Times New Roman" w:cs="Times New Roman"/>
          <w:sz w:val="24"/>
          <w:szCs w:val="24"/>
        </w:rPr>
        <w:t xml:space="preserve"> быть </w:t>
      </w:r>
      <w:r w:rsidR="00786932">
        <w:rPr>
          <w:rFonts w:ascii="Times New Roman" w:hAnsi="Times New Roman" w:cs="Times New Roman"/>
          <w:sz w:val="24"/>
          <w:szCs w:val="24"/>
        </w:rPr>
        <w:t>назван по имени пер</w:t>
      </w:r>
      <w:r w:rsidR="000A1325">
        <w:rPr>
          <w:rFonts w:ascii="Times New Roman" w:hAnsi="Times New Roman" w:cs="Times New Roman"/>
          <w:sz w:val="24"/>
          <w:szCs w:val="24"/>
        </w:rPr>
        <w:t>вого автора: «Иванов И.А</w:t>
      </w:r>
      <w:r w:rsidR="00786932">
        <w:rPr>
          <w:rFonts w:ascii="Times New Roman" w:hAnsi="Times New Roman" w:cs="Times New Roman"/>
          <w:sz w:val="24"/>
          <w:szCs w:val="24"/>
        </w:rPr>
        <w:t>.docx</w:t>
      </w:r>
      <w:r w:rsidRPr="008777D3">
        <w:rPr>
          <w:rFonts w:ascii="Times New Roman" w:hAnsi="Times New Roman" w:cs="Times New Roman"/>
          <w:sz w:val="24"/>
          <w:szCs w:val="24"/>
        </w:rPr>
        <w:t xml:space="preserve">». Решение о </w:t>
      </w:r>
      <w:r w:rsidR="00FC6DC6">
        <w:rPr>
          <w:rFonts w:ascii="Times New Roman" w:hAnsi="Times New Roman" w:cs="Times New Roman"/>
          <w:sz w:val="24"/>
          <w:szCs w:val="24"/>
        </w:rPr>
        <w:t>включении</w:t>
      </w:r>
      <w:r w:rsidRPr="008777D3">
        <w:rPr>
          <w:rFonts w:ascii="Times New Roman" w:hAnsi="Times New Roman" w:cs="Times New Roman"/>
          <w:sz w:val="24"/>
          <w:szCs w:val="24"/>
        </w:rPr>
        <w:t xml:space="preserve"> доклада в программу принимается Оргкомитетом после рассмотрения всех заявок. Вы получите письменное уведомление на зарегистрированный Вами адрес электронной почты, в случае если Ваш тезис будет выбран для представления в форме устного </w:t>
      </w:r>
      <w:r w:rsidR="00F42E4D">
        <w:rPr>
          <w:rFonts w:ascii="Times New Roman" w:hAnsi="Times New Roman" w:cs="Times New Roman"/>
          <w:sz w:val="24"/>
          <w:szCs w:val="24"/>
        </w:rPr>
        <w:t xml:space="preserve">или </w:t>
      </w:r>
      <w:proofErr w:type="spellStart"/>
      <w:r w:rsidR="00F42E4D">
        <w:rPr>
          <w:rFonts w:ascii="Times New Roman" w:hAnsi="Times New Roman" w:cs="Times New Roman"/>
          <w:sz w:val="24"/>
          <w:szCs w:val="24"/>
        </w:rPr>
        <w:t>постерного</w:t>
      </w:r>
      <w:proofErr w:type="spellEnd"/>
      <w:r w:rsidR="00F42E4D">
        <w:rPr>
          <w:rFonts w:ascii="Times New Roman" w:hAnsi="Times New Roman" w:cs="Times New Roman"/>
          <w:sz w:val="24"/>
          <w:szCs w:val="24"/>
        </w:rPr>
        <w:t xml:space="preserve"> </w:t>
      </w:r>
      <w:r w:rsidRPr="008777D3">
        <w:rPr>
          <w:rFonts w:ascii="Times New Roman" w:hAnsi="Times New Roman" w:cs="Times New Roman"/>
          <w:sz w:val="24"/>
          <w:szCs w:val="24"/>
        </w:rPr>
        <w:t>доклада. Тезисы работ, соответствующих тематике конференции, после прохождения рецензирования будут опубликованы в очередном номере журнала «</w:t>
      </w:r>
      <w:r w:rsidR="00F42E4D">
        <w:rPr>
          <w:rFonts w:ascii="Times New Roman" w:hAnsi="Times New Roman" w:cs="Times New Roman"/>
          <w:sz w:val="24"/>
          <w:szCs w:val="24"/>
        </w:rPr>
        <w:t>Гастроэнтерология Санкт-Петербурга</w:t>
      </w:r>
      <w:r w:rsidRPr="008777D3">
        <w:rPr>
          <w:rFonts w:ascii="Times New Roman" w:hAnsi="Times New Roman" w:cs="Times New Roman"/>
          <w:sz w:val="24"/>
          <w:szCs w:val="24"/>
        </w:rPr>
        <w:t>»</w:t>
      </w:r>
      <w:r w:rsidR="00786932">
        <w:rPr>
          <w:rFonts w:ascii="Times New Roman" w:hAnsi="Times New Roman" w:cs="Times New Roman"/>
          <w:sz w:val="24"/>
          <w:szCs w:val="24"/>
        </w:rPr>
        <w:t xml:space="preserve"> за 2026 год</w:t>
      </w:r>
      <w:r w:rsidRPr="008777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41B2A7" w14:textId="65AA2F13" w:rsidR="008777D3" w:rsidRDefault="00F42E4D" w:rsidP="008777D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конференции молодых ученых </w:t>
      </w:r>
      <w:r w:rsidRPr="00F42E4D">
        <w:rPr>
          <w:rFonts w:ascii="Times New Roman" w:hAnsi="Times New Roman" w:cs="Times New Roman"/>
          <w:sz w:val="24"/>
          <w:szCs w:val="24"/>
        </w:rPr>
        <w:t xml:space="preserve">с устным или </w:t>
      </w:r>
      <w:proofErr w:type="spellStart"/>
      <w:r w:rsidRPr="00F42E4D">
        <w:rPr>
          <w:rFonts w:ascii="Times New Roman" w:hAnsi="Times New Roman" w:cs="Times New Roman"/>
          <w:sz w:val="24"/>
          <w:szCs w:val="24"/>
        </w:rPr>
        <w:t>постерным</w:t>
      </w:r>
      <w:proofErr w:type="spellEnd"/>
      <w:r w:rsidRPr="00F42E4D">
        <w:rPr>
          <w:rFonts w:ascii="Times New Roman" w:hAnsi="Times New Roman" w:cs="Times New Roman"/>
          <w:sz w:val="24"/>
          <w:szCs w:val="24"/>
        </w:rPr>
        <w:t xml:space="preserve"> докладом, а также публикации тезисов, по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42E4D">
        <w:rPr>
          <w:rFonts w:ascii="Times New Roman" w:hAnsi="Times New Roman" w:cs="Times New Roman"/>
          <w:sz w:val="24"/>
          <w:szCs w:val="24"/>
        </w:rPr>
        <w:t>имо регистрации необходимо до 20 августа 202</w:t>
      </w:r>
      <w:r w:rsidR="00DB46F5">
        <w:rPr>
          <w:rFonts w:ascii="Times New Roman" w:hAnsi="Times New Roman" w:cs="Times New Roman"/>
          <w:sz w:val="24"/>
          <w:szCs w:val="24"/>
        </w:rPr>
        <w:t>6</w:t>
      </w:r>
      <w:r w:rsidRPr="00F42E4D">
        <w:rPr>
          <w:rFonts w:ascii="Times New Roman" w:hAnsi="Times New Roman" w:cs="Times New Roman"/>
          <w:sz w:val="24"/>
          <w:szCs w:val="24"/>
        </w:rPr>
        <w:t xml:space="preserve"> г. выслать на электронный адрес </w:t>
      </w:r>
      <w:r w:rsidR="008B53C9" w:rsidRPr="008B53C9">
        <w:rPr>
          <w:rFonts w:ascii="Times New Roman" w:hAnsi="Times New Roman" w:cs="Times New Roman"/>
          <w:sz w:val="24"/>
          <w:szCs w:val="24"/>
        </w:rPr>
        <w:t>baryshnikova_nv@mail.ru</w:t>
      </w:r>
      <w:r w:rsidRPr="00F42E4D">
        <w:rPr>
          <w:rFonts w:ascii="Times New Roman" w:hAnsi="Times New Roman" w:cs="Times New Roman"/>
          <w:sz w:val="24"/>
          <w:szCs w:val="24"/>
        </w:rPr>
        <w:t xml:space="preserve"> письмо с пометкой «</w:t>
      </w:r>
      <w:r w:rsidR="00FC0F97">
        <w:rPr>
          <w:rFonts w:ascii="Times New Roman" w:hAnsi="Times New Roman" w:cs="Times New Roman"/>
          <w:sz w:val="24"/>
          <w:szCs w:val="24"/>
        </w:rPr>
        <w:t>Конкурс молодых ученых»</w:t>
      </w:r>
      <w:r w:rsidRPr="00F42E4D">
        <w:rPr>
          <w:rFonts w:ascii="Times New Roman" w:hAnsi="Times New Roman" w:cs="Times New Roman"/>
          <w:sz w:val="24"/>
          <w:szCs w:val="24"/>
        </w:rPr>
        <w:t xml:space="preserve"> с прикрепленным электронным вариантом тезисов. Файл тезисов должен быть наз</w:t>
      </w:r>
      <w:r w:rsidR="00786932">
        <w:rPr>
          <w:rFonts w:ascii="Times New Roman" w:hAnsi="Times New Roman" w:cs="Times New Roman"/>
          <w:sz w:val="24"/>
          <w:szCs w:val="24"/>
        </w:rPr>
        <w:t>ван по имени перв</w:t>
      </w:r>
      <w:r w:rsidR="000A1325">
        <w:rPr>
          <w:rFonts w:ascii="Times New Roman" w:hAnsi="Times New Roman" w:cs="Times New Roman"/>
          <w:sz w:val="24"/>
          <w:szCs w:val="24"/>
        </w:rPr>
        <w:t>ого автора: «Иванов И.А</w:t>
      </w:r>
      <w:r w:rsidR="00786932">
        <w:rPr>
          <w:rFonts w:ascii="Times New Roman" w:hAnsi="Times New Roman" w:cs="Times New Roman"/>
          <w:sz w:val="24"/>
          <w:szCs w:val="24"/>
        </w:rPr>
        <w:t>.</w:t>
      </w:r>
      <w:r w:rsidR="00786932">
        <w:rPr>
          <w:rFonts w:ascii="Times New Roman" w:hAnsi="Times New Roman" w:cs="Times New Roman"/>
          <w:sz w:val="24"/>
          <w:szCs w:val="24"/>
          <w:lang w:val="en-GB"/>
        </w:rPr>
        <w:t>docx</w:t>
      </w:r>
      <w:r w:rsidRPr="00F42E4D">
        <w:rPr>
          <w:rFonts w:ascii="Times New Roman" w:hAnsi="Times New Roman" w:cs="Times New Roman"/>
          <w:sz w:val="24"/>
          <w:szCs w:val="24"/>
        </w:rPr>
        <w:t>»</w:t>
      </w:r>
      <w:r w:rsidR="00FC0F97">
        <w:rPr>
          <w:rFonts w:ascii="Times New Roman" w:hAnsi="Times New Roman" w:cs="Times New Roman"/>
          <w:sz w:val="24"/>
          <w:szCs w:val="24"/>
        </w:rPr>
        <w:t xml:space="preserve"> (необходимо, </w:t>
      </w:r>
      <w:r w:rsidR="00FC0F97" w:rsidRPr="00FC0F97">
        <w:rPr>
          <w:rFonts w:ascii="Times New Roman" w:hAnsi="Times New Roman" w:cs="Times New Roman"/>
          <w:sz w:val="24"/>
          <w:szCs w:val="24"/>
        </w:rPr>
        <w:t>чтобы возраст первого автора</w:t>
      </w:r>
      <w:r w:rsidR="00FC0F97">
        <w:rPr>
          <w:rFonts w:ascii="Times New Roman" w:hAnsi="Times New Roman" w:cs="Times New Roman"/>
          <w:sz w:val="24"/>
          <w:szCs w:val="24"/>
        </w:rPr>
        <w:t xml:space="preserve"> и докладчика</w:t>
      </w:r>
      <w:r w:rsidR="00FC0F97" w:rsidRPr="00FC0F97">
        <w:rPr>
          <w:rFonts w:ascii="Times New Roman" w:hAnsi="Times New Roman" w:cs="Times New Roman"/>
          <w:sz w:val="24"/>
          <w:szCs w:val="24"/>
        </w:rPr>
        <w:t xml:space="preserve"> был не более 35 лет</w:t>
      </w:r>
      <w:r w:rsidR="00FC0F97">
        <w:rPr>
          <w:rFonts w:ascii="Times New Roman" w:hAnsi="Times New Roman" w:cs="Times New Roman"/>
          <w:sz w:val="24"/>
          <w:szCs w:val="24"/>
        </w:rPr>
        <w:t>)</w:t>
      </w:r>
      <w:r w:rsidRPr="00F42E4D">
        <w:rPr>
          <w:rFonts w:ascii="Times New Roman" w:hAnsi="Times New Roman" w:cs="Times New Roman"/>
          <w:sz w:val="24"/>
          <w:szCs w:val="24"/>
        </w:rPr>
        <w:t xml:space="preserve">. Решение о включении доклада в программу принимается Оргкомитетом после рассмотрения всех заявок. Вы получите письменное уведомление на зарегистрированный Вами адрес электронной почты, в случае если Ваш тезис будет выбран для представления в форме устного или </w:t>
      </w:r>
      <w:proofErr w:type="spellStart"/>
      <w:r w:rsidRPr="00F42E4D">
        <w:rPr>
          <w:rFonts w:ascii="Times New Roman" w:hAnsi="Times New Roman" w:cs="Times New Roman"/>
          <w:sz w:val="24"/>
          <w:szCs w:val="24"/>
        </w:rPr>
        <w:t>постерного</w:t>
      </w:r>
      <w:proofErr w:type="spellEnd"/>
      <w:r w:rsidRPr="00F42E4D">
        <w:rPr>
          <w:rFonts w:ascii="Times New Roman" w:hAnsi="Times New Roman" w:cs="Times New Roman"/>
          <w:sz w:val="24"/>
          <w:szCs w:val="24"/>
        </w:rPr>
        <w:t xml:space="preserve"> доклада. Тезисы работ, соответствующих тематике конференции, после прохождения рецензирования будут опубликованы в очередном номере журнала «Гастр</w:t>
      </w:r>
      <w:r w:rsidR="00FC0F97">
        <w:rPr>
          <w:rFonts w:ascii="Times New Roman" w:hAnsi="Times New Roman" w:cs="Times New Roman"/>
          <w:sz w:val="24"/>
          <w:szCs w:val="24"/>
        </w:rPr>
        <w:t>оэнтерология Санкт-Петербурга»</w:t>
      </w:r>
      <w:r w:rsidR="00786932">
        <w:rPr>
          <w:rFonts w:ascii="Times New Roman" w:hAnsi="Times New Roman" w:cs="Times New Roman"/>
          <w:sz w:val="24"/>
          <w:szCs w:val="24"/>
        </w:rPr>
        <w:t xml:space="preserve"> за 2026 год</w:t>
      </w:r>
      <w:r w:rsidR="00FC0F97">
        <w:rPr>
          <w:rFonts w:ascii="Times New Roman" w:hAnsi="Times New Roman" w:cs="Times New Roman"/>
          <w:sz w:val="24"/>
          <w:szCs w:val="24"/>
        </w:rPr>
        <w:t>.</w:t>
      </w:r>
    </w:p>
    <w:p w14:paraId="256F95C0" w14:textId="77777777" w:rsidR="00256AC4" w:rsidRPr="00DB46F5" w:rsidRDefault="00256AC4" w:rsidP="008777D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46F5">
        <w:rPr>
          <w:rFonts w:ascii="Times New Roman" w:hAnsi="Times New Roman" w:cs="Times New Roman"/>
          <w:b/>
          <w:sz w:val="24"/>
          <w:szCs w:val="24"/>
        </w:rPr>
        <w:t>Тезисы мо</w:t>
      </w:r>
      <w:r w:rsidR="00871EB7" w:rsidRPr="00DB46F5">
        <w:rPr>
          <w:rFonts w:ascii="Times New Roman" w:eastAsiaTheme="minorEastAsia" w:hAnsi="Times New Roman" w:cs="Times New Roman"/>
          <w:b/>
          <w:sz w:val="24"/>
          <w:szCs w:val="24"/>
          <w:lang w:eastAsia="zh-CN"/>
        </w:rPr>
        <w:t>ж</w:t>
      </w:r>
      <w:r w:rsidR="00372E8A">
        <w:rPr>
          <w:rFonts w:ascii="Times New Roman" w:hAnsi="Times New Roman" w:cs="Times New Roman"/>
          <w:b/>
          <w:sz w:val="24"/>
          <w:szCs w:val="24"/>
        </w:rPr>
        <w:t>но представлять на русском или</w:t>
      </w:r>
      <w:r w:rsidRPr="00DB46F5">
        <w:rPr>
          <w:rFonts w:ascii="Times New Roman" w:hAnsi="Times New Roman" w:cs="Times New Roman"/>
          <w:b/>
          <w:sz w:val="24"/>
          <w:szCs w:val="24"/>
        </w:rPr>
        <w:t xml:space="preserve"> английском языках.</w:t>
      </w:r>
    </w:p>
    <w:p w14:paraId="44D09B80" w14:textId="77777777" w:rsidR="00DB46F5" w:rsidRDefault="00DB46F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1EA528C" w14:textId="77777777" w:rsidR="00256AC4" w:rsidRDefault="00256AC4" w:rsidP="00256AC4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256AC4">
        <w:rPr>
          <w:rFonts w:ascii="Times New Roman" w:hAnsi="Times New Roman" w:cs="Times New Roman"/>
          <w:b/>
        </w:rPr>
        <w:lastRenderedPageBreak/>
        <w:t>ШАБЛОН ОФОРМЛЕНИЯТЕЗИСОВ</w:t>
      </w:r>
    </w:p>
    <w:p w14:paraId="656D7E8D" w14:textId="77777777" w:rsidR="00256AC4" w:rsidRPr="00256AC4" w:rsidRDefault="00256AC4" w:rsidP="00256AC4">
      <w:pPr>
        <w:pStyle w:val="Gbred4abs"/>
        <w:spacing w:after="0"/>
        <w:jc w:val="center"/>
        <w:rPr>
          <w:b/>
          <w:spacing w:val="-4"/>
          <w:szCs w:val="24"/>
        </w:rPr>
      </w:pPr>
      <w:r>
        <w:rPr>
          <w:b/>
          <w:spacing w:val="-4"/>
          <w:szCs w:val="24"/>
        </w:rPr>
        <w:t>Шаблон тезисов/</w:t>
      </w:r>
      <w:r w:rsidRPr="00D72AC2">
        <w:rPr>
          <w:b/>
          <w:spacing w:val="-4"/>
          <w:szCs w:val="24"/>
          <w:lang w:val="en-GB"/>
        </w:rPr>
        <w:t>Abstract</w:t>
      </w:r>
      <w:r w:rsidRPr="00256AC4">
        <w:rPr>
          <w:b/>
          <w:spacing w:val="-4"/>
          <w:szCs w:val="24"/>
        </w:rPr>
        <w:t xml:space="preserve"> </w:t>
      </w:r>
      <w:r w:rsidRPr="00D72AC2">
        <w:rPr>
          <w:b/>
          <w:spacing w:val="-4"/>
          <w:szCs w:val="24"/>
          <w:lang w:val="en-GB"/>
        </w:rPr>
        <w:t>scheme</w:t>
      </w:r>
    </w:p>
    <w:p w14:paraId="349CE22E" w14:textId="77777777" w:rsidR="00256AC4" w:rsidRDefault="00256AC4" w:rsidP="00256AC4">
      <w:pPr>
        <w:pStyle w:val="Gbred4abs"/>
        <w:spacing w:after="0"/>
        <w:rPr>
          <w:spacing w:val="-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6"/>
      </w:tblGrid>
      <w:tr w:rsidR="00256AC4" w:rsidRPr="00786932" w14:paraId="1EBF2AF3" w14:textId="77777777" w:rsidTr="00256AC4">
        <w:tc>
          <w:tcPr>
            <w:tcW w:w="4675" w:type="dxa"/>
          </w:tcPr>
          <w:p w14:paraId="019DDB54" w14:textId="77777777" w:rsidR="00256AC4" w:rsidRPr="00DB46F5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</w:rPr>
            </w:pPr>
            <w:r w:rsidRPr="00DB46F5">
              <w:rPr>
                <w:b/>
                <w:spacing w:val="-4"/>
                <w:szCs w:val="24"/>
              </w:rPr>
              <w:t>Название тезисов</w:t>
            </w:r>
          </w:p>
          <w:p w14:paraId="1FF3C61D" w14:textId="77777777" w:rsidR="00256AC4" w:rsidRPr="00DB46F5" w:rsidRDefault="00256AC4" w:rsidP="00DB1946">
            <w:pPr>
              <w:pStyle w:val="Gbred4abs"/>
              <w:spacing w:after="0"/>
              <w:rPr>
                <w:spacing w:val="-4"/>
                <w:szCs w:val="24"/>
              </w:rPr>
            </w:pPr>
            <w:r w:rsidRPr="00DB46F5">
              <w:rPr>
                <w:spacing w:val="-4"/>
                <w:szCs w:val="24"/>
              </w:rPr>
              <w:t>Фамилия</w:t>
            </w:r>
            <w:r w:rsidR="00DB46F5">
              <w:rPr>
                <w:spacing w:val="-4"/>
                <w:szCs w:val="24"/>
              </w:rPr>
              <w:t xml:space="preserve"> И.О.</w:t>
            </w:r>
            <w:r w:rsidRPr="00DB46F5">
              <w:rPr>
                <w:spacing w:val="-4"/>
                <w:szCs w:val="24"/>
              </w:rPr>
              <w:t xml:space="preserve"> </w:t>
            </w:r>
          </w:p>
          <w:p w14:paraId="6603FA89" w14:textId="77777777" w:rsidR="00256AC4" w:rsidRPr="00DB46F5" w:rsidRDefault="00DB46F5" w:rsidP="00DB1946">
            <w:pPr>
              <w:pStyle w:val="Gbred4abs"/>
              <w:spacing w:after="0"/>
              <w:rPr>
                <w:spacing w:val="-4"/>
                <w:szCs w:val="24"/>
              </w:rPr>
            </w:pPr>
            <w:r>
              <w:rPr>
                <w:spacing w:val="-4"/>
                <w:szCs w:val="24"/>
              </w:rPr>
              <w:t xml:space="preserve">Организация, </w:t>
            </w:r>
            <w:r w:rsidR="00256AC4" w:rsidRPr="00DB46F5">
              <w:rPr>
                <w:spacing w:val="-4"/>
                <w:szCs w:val="24"/>
              </w:rPr>
              <w:t>Город, Страна</w:t>
            </w:r>
          </w:p>
          <w:p w14:paraId="41AF415C" w14:textId="77777777" w:rsidR="00256AC4" w:rsidRPr="00894219" w:rsidRDefault="00256AC4" w:rsidP="00DB1946">
            <w:pPr>
              <w:pStyle w:val="Gbred4abs"/>
              <w:spacing w:after="0"/>
              <w:rPr>
                <w:spacing w:val="-4"/>
                <w:szCs w:val="24"/>
              </w:rPr>
            </w:pPr>
          </w:p>
          <w:p w14:paraId="7B6B31A6" w14:textId="77777777" w:rsidR="00786932" w:rsidRDefault="00786932" w:rsidP="00DB1946">
            <w:pPr>
              <w:pStyle w:val="Gbred4abs"/>
              <w:spacing w:after="0"/>
              <w:rPr>
                <w:b/>
                <w:spacing w:val="-4"/>
                <w:szCs w:val="24"/>
              </w:rPr>
            </w:pPr>
            <w:r>
              <w:rPr>
                <w:b/>
                <w:spacing w:val="-4"/>
                <w:szCs w:val="24"/>
              </w:rPr>
              <w:t>Актуальность</w:t>
            </w:r>
          </w:p>
          <w:p w14:paraId="5A5C953B" w14:textId="77777777" w:rsidR="00256AC4" w:rsidRPr="00894219" w:rsidRDefault="00786932" w:rsidP="00DB1946">
            <w:pPr>
              <w:pStyle w:val="Gbred4abs"/>
              <w:spacing w:after="0"/>
              <w:rPr>
                <w:spacing w:val="-4"/>
                <w:szCs w:val="24"/>
              </w:rPr>
            </w:pPr>
            <w:r>
              <w:rPr>
                <w:b/>
                <w:spacing w:val="-4"/>
                <w:szCs w:val="24"/>
              </w:rPr>
              <w:t>Цель исследования</w:t>
            </w:r>
          </w:p>
          <w:p w14:paraId="2CD5CFE0" w14:textId="77777777" w:rsidR="00256AC4" w:rsidRPr="00894219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</w:rPr>
            </w:pPr>
            <w:r w:rsidRPr="00894219">
              <w:rPr>
                <w:b/>
                <w:spacing w:val="-4"/>
                <w:szCs w:val="24"/>
              </w:rPr>
              <w:t>Материалы и методы</w:t>
            </w:r>
          </w:p>
          <w:p w14:paraId="21949D3E" w14:textId="77777777" w:rsidR="00256AC4" w:rsidRPr="00894219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</w:rPr>
            </w:pPr>
            <w:r w:rsidRPr="00894219">
              <w:rPr>
                <w:b/>
                <w:spacing w:val="-4"/>
                <w:szCs w:val="24"/>
              </w:rPr>
              <w:t>Результаты</w:t>
            </w:r>
          </w:p>
          <w:p w14:paraId="5D611755" w14:textId="77777777" w:rsidR="00256AC4" w:rsidRPr="00894219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</w:rPr>
            </w:pPr>
            <w:r w:rsidRPr="00894219">
              <w:rPr>
                <w:b/>
                <w:spacing w:val="-4"/>
                <w:szCs w:val="24"/>
              </w:rPr>
              <w:t>Заключение</w:t>
            </w:r>
          </w:p>
          <w:p w14:paraId="70C9007A" w14:textId="77777777" w:rsidR="00256AC4" w:rsidRPr="00894219" w:rsidRDefault="00256AC4" w:rsidP="00DB1946">
            <w:pPr>
              <w:pStyle w:val="Gbred4abs"/>
              <w:spacing w:after="0"/>
              <w:rPr>
                <w:spacing w:val="-4"/>
                <w:szCs w:val="24"/>
              </w:rPr>
            </w:pPr>
          </w:p>
        </w:tc>
        <w:tc>
          <w:tcPr>
            <w:tcW w:w="4676" w:type="dxa"/>
          </w:tcPr>
          <w:p w14:paraId="6A243809" w14:textId="77777777" w:rsidR="00256AC4" w:rsidRPr="00894219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  <w:lang w:val="en-US"/>
              </w:rPr>
            </w:pPr>
            <w:r w:rsidRPr="00894219">
              <w:rPr>
                <w:b/>
                <w:spacing w:val="-4"/>
                <w:szCs w:val="24"/>
                <w:lang w:val="en-GB"/>
              </w:rPr>
              <w:t>Title</w:t>
            </w:r>
          </w:p>
          <w:p w14:paraId="0A86AAE2" w14:textId="77777777" w:rsidR="00256AC4" w:rsidRPr="00894219" w:rsidRDefault="00256AC4" w:rsidP="00DB1946">
            <w:pPr>
              <w:pStyle w:val="Gbred4abs"/>
              <w:spacing w:after="0"/>
              <w:rPr>
                <w:spacing w:val="-4"/>
                <w:szCs w:val="24"/>
                <w:lang w:val="en-US"/>
              </w:rPr>
            </w:pPr>
            <w:r w:rsidRPr="00894219">
              <w:rPr>
                <w:spacing w:val="-4"/>
                <w:szCs w:val="24"/>
                <w:lang w:val="en-US"/>
              </w:rPr>
              <w:t>Surname</w:t>
            </w:r>
            <w:r w:rsidR="00DB46F5" w:rsidRPr="00786932">
              <w:rPr>
                <w:lang w:val="en-US"/>
              </w:rPr>
              <w:t xml:space="preserve"> </w:t>
            </w:r>
            <w:r w:rsidR="00DB46F5" w:rsidRPr="00DB46F5">
              <w:rPr>
                <w:spacing w:val="-4"/>
                <w:szCs w:val="24"/>
                <w:lang w:val="en-US"/>
              </w:rPr>
              <w:t>Name</w:t>
            </w:r>
          </w:p>
          <w:p w14:paraId="6B564C02" w14:textId="77777777" w:rsidR="00256AC4" w:rsidRPr="00894219" w:rsidRDefault="00256AC4" w:rsidP="00DB1946">
            <w:pPr>
              <w:pStyle w:val="Gbred4abs"/>
              <w:spacing w:after="0"/>
              <w:rPr>
                <w:spacing w:val="-4"/>
                <w:szCs w:val="24"/>
                <w:lang w:val="en-US"/>
              </w:rPr>
            </w:pPr>
            <w:r w:rsidRPr="00894219">
              <w:rPr>
                <w:spacing w:val="-4"/>
                <w:szCs w:val="24"/>
                <w:lang w:val="en-GB"/>
              </w:rPr>
              <w:t>Affiliation</w:t>
            </w:r>
            <w:r w:rsidR="00DB46F5">
              <w:rPr>
                <w:spacing w:val="-4"/>
                <w:szCs w:val="24"/>
                <w:lang w:val="en-GB"/>
              </w:rPr>
              <w:t>, City, C</w:t>
            </w:r>
            <w:r w:rsidRPr="00894219">
              <w:rPr>
                <w:spacing w:val="-4"/>
                <w:szCs w:val="24"/>
                <w:lang w:val="en-GB"/>
              </w:rPr>
              <w:t>ountry</w:t>
            </w:r>
          </w:p>
          <w:p w14:paraId="68AED37F" w14:textId="77777777" w:rsidR="00256AC4" w:rsidRPr="00894219" w:rsidRDefault="00256AC4" w:rsidP="00DB1946">
            <w:pPr>
              <w:pStyle w:val="Gbred4abs"/>
              <w:spacing w:after="0"/>
              <w:rPr>
                <w:spacing w:val="-4"/>
                <w:szCs w:val="24"/>
                <w:lang w:val="en-US"/>
              </w:rPr>
            </w:pPr>
          </w:p>
          <w:p w14:paraId="15F4A933" w14:textId="77777777" w:rsidR="00786932" w:rsidRDefault="00256AC4" w:rsidP="00DB1946">
            <w:pPr>
              <w:pStyle w:val="Gbred4abs"/>
              <w:spacing w:after="0"/>
              <w:rPr>
                <w:spacing w:val="-4"/>
                <w:szCs w:val="24"/>
                <w:lang w:val="en-US"/>
              </w:rPr>
            </w:pPr>
            <w:r w:rsidRPr="00256AC4">
              <w:rPr>
                <w:b/>
                <w:spacing w:val="-4"/>
                <w:szCs w:val="24"/>
                <w:lang w:val="en-US"/>
              </w:rPr>
              <w:t>Introduction</w:t>
            </w:r>
            <w:r w:rsidRPr="00256AC4">
              <w:rPr>
                <w:spacing w:val="-4"/>
                <w:szCs w:val="24"/>
                <w:lang w:val="en-US"/>
              </w:rPr>
              <w:t xml:space="preserve"> </w:t>
            </w:r>
          </w:p>
          <w:p w14:paraId="660BB8E1" w14:textId="77777777" w:rsidR="00DB46F5" w:rsidRPr="00786932" w:rsidRDefault="00786932" w:rsidP="00DB1946">
            <w:pPr>
              <w:pStyle w:val="Gbred4abs"/>
              <w:spacing w:after="0"/>
              <w:rPr>
                <w:b/>
                <w:spacing w:val="-4"/>
                <w:szCs w:val="24"/>
                <w:lang w:val="en-US"/>
              </w:rPr>
            </w:pPr>
            <w:r w:rsidRPr="00786932">
              <w:rPr>
                <w:b/>
                <w:spacing w:val="-4"/>
                <w:szCs w:val="24"/>
                <w:lang w:val="en-GB"/>
              </w:rPr>
              <w:t>A</w:t>
            </w:r>
            <w:r w:rsidR="00256AC4" w:rsidRPr="00786932">
              <w:rPr>
                <w:b/>
                <w:spacing w:val="-4"/>
                <w:szCs w:val="24"/>
                <w:lang w:val="en-GB"/>
              </w:rPr>
              <w:t>im</w:t>
            </w:r>
            <w:r w:rsidR="00256AC4" w:rsidRPr="00786932">
              <w:rPr>
                <w:b/>
                <w:spacing w:val="-4"/>
                <w:szCs w:val="24"/>
                <w:lang w:val="en-US"/>
              </w:rPr>
              <w:t xml:space="preserve"> </w:t>
            </w:r>
            <w:r w:rsidR="00256AC4" w:rsidRPr="00786932">
              <w:rPr>
                <w:b/>
                <w:spacing w:val="-4"/>
                <w:szCs w:val="24"/>
                <w:lang w:val="en-GB"/>
              </w:rPr>
              <w:t>of</w:t>
            </w:r>
            <w:r w:rsidR="00256AC4" w:rsidRPr="00786932">
              <w:rPr>
                <w:b/>
                <w:spacing w:val="-4"/>
                <w:szCs w:val="24"/>
                <w:lang w:val="en-US"/>
              </w:rPr>
              <w:t xml:space="preserve"> </w:t>
            </w:r>
            <w:r w:rsidR="00256AC4" w:rsidRPr="00786932">
              <w:rPr>
                <w:b/>
                <w:spacing w:val="-4"/>
                <w:szCs w:val="24"/>
                <w:lang w:val="en-GB"/>
              </w:rPr>
              <w:t>study</w:t>
            </w:r>
          </w:p>
          <w:p w14:paraId="6AC08825" w14:textId="77777777" w:rsidR="00256AC4" w:rsidRPr="00894219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  <w:lang w:val="en-GB"/>
              </w:rPr>
            </w:pPr>
            <w:r w:rsidRPr="00894219">
              <w:rPr>
                <w:b/>
                <w:spacing w:val="-4"/>
                <w:szCs w:val="24"/>
                <w:lang w:val="en-GB"/>
              </w:rPr>
              <w:t>Materials and methods</w:t>
            </w:r>
          </w:p>
          <w:p w14:paraId="7733EFAB" w14:textId="77777777" w:rsidR="00256AC4" w:rsidRPr="00894219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  <w:lang w:val="en-GB"/>
              </w:rPr>
            </w:pPr>
            <w:r w:rsidRPr="00894219">
              <w:rPr>
                <w:b/>
                <w:spacing w:val="-4"/>
                <w:szCs w:val="24"/>
                <w:lang w:val="en-GB"/>
              </w:rPr>
              <w:t>Results</w:t>
            </w:r>
          </w:p>
          <w:p w14:paraId="1E7E7978" w14:textId="77777777" w:rsidR="00256AC4" w:rsidRPr="00FE23A5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  <w:lang w:val="en-US"/>
              </w:rPr>
            </w:pPr>
            <w:r w:rsidRPr="00894219">
              <w:rPr>
                <w:b/>
                <w:spacing w:val="-4"/>
                <w:szCs w:val="24"/>
                <w:lang w:val="en-GB"/>
              </w:rPr>
              <w:t>Conclusion</w:t>
            </w:r>
          </w:p>
          <w:p w14:paraId="7506BE4B" w14:textId="77777777" w:rsidR="00256AC4" w:rsidRPr="00FE23A5" w:rsidRDefault="00256AC4" w:rsidP="00DB1946">
            <w:pPr>
              <w:pStyle w:val="Gbred4abs"/>
              <w:spacing w:after="0"/>
              <w:rPr>
                <w:spacing w:val="-4"/>
                <w:szCs w:val="24"/>
                <w:lang w:val="en-US"/>
              </w:rPr>
            </w:pPr>
          </w:p>
        </w:tc>
      </w:tr>
      <w:tr w:rsidR="00256AC4" w:rsidRPr="00DB46F5" w14:paraId="58A59C2E" w14:textId="77777777" w:rsidTr="00256AC4">
        <w:tc>
          <w:tcPr>
            <w:tcW w:w="4675" w:type="dxa"/>
          </w:tcPr>
          <w:p w14:paraId="26DF6EBE" w14:textId="77777777" w:rsidR="00DB46F5" w:rsidRDefault="00256AC4" w:rsidP="00DB46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Объем тезисов 250-300 слов, должны быть подготовлены в редакторе MS Office Word без формул и рисунков</w:t>
            </w:r>
            <w:r w:rsidRPr="00DB46F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A826EB" w14:textId="77777777" w:rsidR="00DB46F5" w:rsidRDefault="00256AC4" w:rsidP="00DB46F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Параметры страницы и текста:</w:t>
            </w:r>
          </w:p>
          <w:p w14:paraId="21E9F28B" w14:textId="77777777" w:rsid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верхнее поле – 20 мм</w:t>
            </w:r>
          </w:p>
          <w:p w14:paraId="270A8AED" w14:textId="77777777" w:rsid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нижнее поле – 20 мм</w:t>
            </w:r>
          </w:p>
          <w:p w14:paraId="5A806410" w14:textId="77777777" w:rsid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левое поле – 30 мм</w:t>
            </w:r>
          </w:p>
          <w:p w14:paraId="0A8B9BF9" w14:textId="77777777" w:rsid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правое поле – 15 мм</w:t>
            </w:r>
          </w:p>
          <w:p w14:paraId="28EB50FD" w14:textId="77777777" w:rsid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 xml:space="preserve">шрифт – Times New </w:t>
            </w:r>
            <w:proofErr w:type="spellStart"/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Roman</w:t>
            </w:r>
            <w:proofErr w:type="spellEnd"/>
          </w:p>
          <w:p w14:paraId="668EAFDB" w14:textId="77777777" w:rsid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междустрочный интервал – одинарный</w:t>
            </w:r>
          </w:p>
          <w:p w14:paraId="0AFD5C5F" w14:textId="77777777" w:rsid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 xml:space="preserve">размер шрифта – 12 </w:t>
            </w:r>
            <w:proofErr w:type="spellStart"/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  <w:p w14:paraId="34CD6CFF" w14:textId="77777777" w:rsidR="00256AC4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z w:val="24"/>
                <w:szCs w:val="24"/>
              </w:rPr>
              <w:t>выравнивание – по ширине</w:t>
            </w:r>
          </w:p>
          <w:p w14:paraId="47DB4D3A" w14:textId="77777777" w:rsidR="00256AC4" w:rsidRPr="00DB46F5" w:rsidRDefault="00256AC4" w:rsidP="00DB1946">
            <w:pPr>
              <w:pStyle w:val="Gbred4abs"/>
              <w:spacing w:after="0"/>
              <w:rPr>
                <w:b/>
                <w:spacing w:val="-4"/>
                <w:szCs w:val="24"/>
              </w:rPr>
            </w:pPr>
          </w:p>
        </w:tc>
        <w:tc>
          <w:tcPr>
            <w:tcW w:w="4676" w:type="dxa"/>
          </w:tcPr>
          <w:p w14:paraId="432E74B3" w14:textId="77777777" w:rsidR="00DB46F5" w:rsidRDefault="00256AC4" w:rsidP="00DB46F5">
            <w:pPr>
              <w:pStyle w:val="Gbred4abs"/>
              <w:jc w:val="both"/>
              <w:rPr>
                <w:spacing w:val="-4"/>
                <w:szCs w:val="24"/>
                <w:lang w:val="en-GB"/>
              </w:rPr>
            </w:pPr>
            <w:r w:rsidRPr="00DB46F5">
              <w:rPr>
                <w:spacing w:val="-4"/>
                <w:szCs w:val="24"/>
                <w:lang w:val="en-GB"/>
              </w:rPr>
              <w:t xml:space="preserve">The volume of abstracts is 250-300 words, should be prepared in the MS Office Word editor without formulas and drawings. </w:t>
            </w:r>
          </w:p>
          <w:p w14:paraId="683FCD91" w14:textId="77777777" w:rsidR="00DB46F5" w:rsidRDefault="00DB46F5" w:rsidP="00DB46F5">
            <w:pPr>
              <w:pStyle w:val="Gbred4abs"/>
              <w:rPr>
                <w:spacing w:val="-4"/>
                <w:szCs w:val="24"/>
                <w:lang w:val="en-GB"/>
              </w:rPr>
            </w:pPr>
            <w:r>
              <w:rPr>
                <w:spacing w:val="-4"/>
                <w:szCs w:val="24"/>
                <w:lang w:val="en-GB"/>
              </w:rPr>
              <w:t>Page and Text parameters:</w:t>
            </w:r>
          </w:p>
          <w:p w14:paraId="72BE2C02" w14:textId="77777777" w:rsidR="00DB46F5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upper margin – 20 mm</w:t>
            </w:r>
          </w:p>
          <w:p w14:paraId="04AB3DFE" w14:textId="77777777" w:rsidR="00DB46F5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lower margin – 20 mm</w:t>
            </w:r>
          </w:p>
          <w:p w14:paraId="3875F717" w14:textId="77777777" w:rsidR="00DB46F5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left margin – 30 mm</w:t>
            </w:r>
          </w:p>
          <w:p w14:paraId="20950194" w14:textId="77777777" w:rsidR="00DB46F5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right margin – 15 mm</w:t>
            </w:r>
          </w:p>
          <w:p w14:paraId="0F6A448A" w14:textId="77777777" w:rsidR="00DB46F5" w:rsidRPr="00DB46F5" w:rsidRDefault="00DB46F5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f</w:t>
            </w: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ont</w:t>
            </w:r>
            <w:r w:rsidR="00256AC4"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-Times New Roman</w:t>
            </w:r>
          </w:p>
          <w:p w14:paraId="7AD41754" w14:textId="77777777" w:rsidR="00DB46F5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line spacing – single</w:t>
            </w:r>
          </w:p>
          <w:p w14:paraId="358FF05F" w14:textId="77777777" w:rsidR="00DB46F5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the font size is 12 pt</w:t>
            </w:r>
          </w:p>
          <w:p w14:paraId="6E0533EA" w14:textId="77777777" w:rsidR="00256AC4" w:rsidRPr="00DB46F5" w:rsidRDefault="00256AC4" w:rsidP="00DB46F5">
            <w:pPr>
              <w:pStyle w:val="a4"/>
              <w:numPr>
                <w:ilvl w:val="0"/>
                <w:numId w:val="3"/>
              </w:num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6F5">
              <w:rPr>
                <w:rFonts w:ascii="Times New Roman" w:hAnsi="Times New Roman" w:cs="Times New Roman"/>
                <w:spacing w:val="-4"/>
                <w:sz w:val="24"/>
                <w:szCs w:val="24"/>
                <w:lang w:val="en-GB"/>
              </w:rPr>
              <w:t>alignment - in width</w:t>
            </w:r>
          </w:p>
        </w:tc>
      </w:tr>
    </w:tbl>
    <w:p w14:paraId="64657A6F" w14:textId="77777777" w:rsidR="00256AC4" w:rsidRDefault="00256AC4" w:rsidP="00256AC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416D97B" w14:textId="77777777" w:rsidR="00256AC4" w:rsidRPr="00256AC4" w:rsidRDefault="00256AC4" w:rsidP="00256AC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AC4">
        <w:rPr>
          <w:rFonts w:ascii="Times New Roman" w:hAnsi="Times New Roman" w:cs="Times New Roman"/>
          <w:b/>
          <w:sz w:val="24"/>
          <w:szCs w:val="24"/>
        </w:rPr>
        <w:t>Контактная информация</w:t>
      </w:r>
    </w:p>
    <w:p w14:paraId="1BA1FF67" w14:textId="77777777" w:rsidR="00256AC4" w:rsidRPr="00256AC4" w:rsidRDefault="00256AC4" w:rsidP="00256AC4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56AC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Представитель Оргкомитета - Барышникова Наталья Владимировна</w:t>
      </w:r>
    </w:p>
    <w:p w14:paraId="30CFE357" w14:textId="5C7CBD40" w:rsidR="00256AC4" w:rsidRPr="00256AC4" w:rsidRDefault="008B53C9" w:rsidP="008B53C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3C9">
        <w:t>baryshnikova_nv@mail.ru</w:t>
      </w:r>
    </w:p>
    <w:sectPr w:rsidR="00256AC4" w:rsidRPr="00256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F6826"/>
    <w:multiLevelType w:val="hybridMultilevel"/>
    <w:tmpl w:val="A9909D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34787"/>
    <w:multiLevelType w:val="multilevel"/>
    <w:tmpl w:val="908E3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A570B"/>
    <w:multiLevelType w:val="hybridMultilevel"/>
    <w:tmpl w:val="0DEC7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5474D7"/>
    <w:multiLevelType w:val="hybridMultilevel"/>
    <w:tmpl w:val="80BE66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859519">
    <w:abstractNumId w:val="1"/>
  </w:num>
  <w:num w:numId="2" w16cid:durableId="1868374882">
    <w:abstractNumId w:val="2"/>
  </w:num>
  <w:num w:numId="3" w16cid:durableId="2117209179">
    <w:abstractNumId w:val="3"/>
  </w:num>
  <w:num w:numId="4" w16cid:durableId="1099368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662"/>
    <w:rsid w:val="000A1325"/>
    <w:rsid w:val="000E390C"/>
    <w:rsid w:val="00130846"/>
    <w:rsid w:val="001B36D0"/>
    <w:rsid w:val="001E7B49"/>
    <w:rsid w:val="00256AC4"/>
    <w:rsid w:val="002F5D5A"/>
    <w:rsid w:val="00372E8A"/>
    <w:rsid w:val="00426195"/>
    <w:rsid w:val="00596788"/>
    <w:rsid w:val="006F6E26"/>
    <w:rsid w:val="00786932"/>
    <w:rsid w:val="00871EB7"/>
    <w:rsid w:val="008777D3"/>
    <w:rsid w:val="008B53C9"/>
    <w:rsid w:val="008D5705"/>
    <w:rsid w:val="00AD6C53"/>
    <w:rsid w:val="00BD0662"/>
    <w:rsid w:val="00C05843"/>
    <w:rsid w:val="00C739B2"/>
    <w:rsid w:val="00CC2EEC"/>
    <w:rsid w:val="00CD3C16"/>
    <w:rsid w:val="00CD55BB"/>
    <w:rsid w:val="00CF0E0F"/>
    <w:rsid w:val="00DB46F5"/>
    <w:rsid w:val="00DF6766"/>
    <w:rsid w:val="00EE1E9F"/>
    <w:rsid w:val="00F31613"/>
    <w:rsid w:val="00F42E4D"/>
    <w:rsid w:val="00FC0F97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EA1BE"/>
  <w15:chartTrackingRefBased/>
  <w15:docId w15:val="{7F6491C5-1195-4253-9724-9ECFC8C5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61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2E4D"/>
    <w:rPr>
      <w:color w:val="0563C1" w:themeColor="hyperlink"/>
      <w:u w:val="single"/>
    </w:rPr>
  </w:style>
  <w:style w:type="paragraph" w:customStyle="1" w:styleId="Gbred4abs">
    <w:name w:val="Gb_red4_abs"/>
    <w:rsid w:val="00256AC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DB4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mconference@iem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3238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barys</dc:creator>
  <cp:keywords/>
  <dc:description/>
  <cp:lastModifiedBy>user311</cp:lastModifiedBy>
  <cp:revision>31</cp:revision>
  <cp:lastPrinted>2023-10-02T11:50:00Z</cp:lastPrinted>
  <dcterms:created xsi:type="dcterms:W3CDTF">2023-03-22T08:01:00Z</dcterms:created>
  <dcterms:modified xsi:type="dcterms:W3CDTF">2026-04-29T09:08:00Z</dcterms:modified>
</cp:coreProperties>
</file>