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E3" w:rsidRPr="00504A21" w:rsidRDefault="007073E4">
      <w:pPr>
        <w:rPr>
          <w:rFonts w:ascii="Times New Roman" w:hAnsi="Times New Roman" w:cs="Times New Roman"/>
          <w:sz w:val="28"/>
          <w:szCs w:val="28"/>
        </w:rPr>
      </w:pPr>
      <w:r w:rsidRPr="00504A21">
        <w:rPr>
          <w:rFonts w:ascii="Times New Roman" w:hAnsi="Times New Roman" w:cs="Times New Roman"/>
          <w:sz w:val="28"/>
          <w:szCs w:val="28"/>
        </w:rPr>
        <w:t>Совет молодых учёных ФГУП «НИИ ГПЭЧ» ФМБА России приглашает молодых учёных в возра</w:t>
      </w:r>
      <w:r w:rsidR="000D12E3" w:rsidRPr="00504A21">
        <w:rPr>
          <w:rFonts w:ascii="Times New Roman" w:hAnsi="Times New Roman" w:cs="Times New Roman"/>
          <w:sz w:val="28"/>
          <w:szCs w:val="28"/>
        </w:rPr>
        <w:t xml:space="preserve">сте до 40 лет принять участие </w:t>
      </w:r>
      <w:proofErr w:type="gramStart"/>
      <w:r w:rsidR="006C6853" w:rsidRPr="00504A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C6853" w:rsidRPr="00504A21">
        <w:rPr>
          <w:rFonts w:ascii="Times New Roman" w:hAnsi="Times New Roman" w:cs="Times New Roman"/>
          <w:sz w:val="28"/>
          <w:szCs w:val="28"/>
        </w:rPr>
        <w:t>:</w:t>
      </w:r>
    </w:p>
    <w:p w:rsidR="006C6853" w:rsidRPr="00504A21" w:rsidRDefault="006C6853">
      <w:pPr>
        <w:rPr>
          <w:rFonts w:ascii="Times New Roman" w:hAnsi="Times New Roman" w:cs="Times New Roman"/>
          <w:sz w:val="28"/>
          <w:szCs w:val="28"/>
        </w:rPr>
      </w:pPr>
    </w:p>
    <w:p w:rsidR="000D12E3" w:rsidRPr="00504A21" w:rsidRDefault="007073E4" w:rsidP="00AE723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A2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04A21">
        <w:rPr>
          <w:rFonts w:ascii="Times New Roman" w:hAnsi="Times New Roman" w:cs="Times New Roman"/>
          <w:sz w:val="28"/>
          <w:szCs w:val="28"/>
        </w:rPr>
        <w:t xml:space="preserve"> Всероссийской научной конференции молодых учёных с международным участием</w:t>
      </w:r>
    </w:p>
    <w:p w:rsidR="00AE723F" w:rsidRPr="00504A21" w:rsidRDefault="007073E4" w:rsidP="00AE72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A21">
        <w:rPr>
          <w:rFonts w:ascii="Times New Roman" w:hAnsi="Times New Roman" w:cs="Times New Roman"/>
          <w:b/>
          <w:sz w:val="28"/>
          <w:szCs w:val="28"/>
        </w:rPr>
        <w:t>«Медико-биологические аспекты химической безопасности»,</w:t>
      </w:r>
    </w:p>
    <w:p w:rsidR="000D12E3" w:rsidRPr="00504A21" w:rsidRDefault="007073E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04A21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504A21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Pr="00504A21">
        <w:rPr>
          <w:rFonts w:ascii="Times New Roman" w:hAnsi="Times New Roman" w:cs="Times New Roman"/>
          <w:b/>
          <w:sz w:val="28"/>
          <w:szCs w:val="28"/>
        </w:rPr>
        <w:t>16-18 сентября</w:t>
      </w:r>
      <w:r w:rsidRPr="00504A21">
        <w:rPr>
          <w:rFonts w:ascii="Times New Roman" w:hAnsi="Times New Roman" w:cs="Times New Roman"/>
          <w:sz w:val="28"/>
          <w:szCs w:val="28"/>
        </w:rPr>
        <w:t xml:space="preserve"> 2020 года </w:t>
      </w:r>
    </w:p>
    <w:p w:rsidR="00504A21" w:rsidRDefault="007073E4">
      <w:pPr>
        <w:rPr>
          <w:rFonts w:ascii="Times New Roman" w:hAnsi="Times New Roman" w:cs="Times New Roman"/>
          <w:sz w:val="28"/>
          <w:szCs w:val="28"/>
        </w:rPr>
      </w:pPr>
      <w:r w:rsidRPr="00504A21">
        <w:rPr>
          <w:rFonts w:ascii="Times New Roman" w:hAnsi="Times New Roman" w:cs="Times New Roman"/>
          <w:sz w:val="28"/>
          <w:szCs w:val="28"/>
        </w:rPr>
        <w:t>в загородном отеле «</w:t>
      </w:r>
      <w:proofErr w:type="spellStart"/>
      <w:r w:rsidRPr="00504A21">
        <w:rPr>
          <w:rFonts w:ascii="Times New Roman" w:hAnsi="Times New Roman" w:cs="Times New Roman"/>
          <w:sz w:val="28"/>
          <w:szCs w:val="28"/>
        </w:rPr>
        <w:t>Райвола</w:t>
      </w:r>
      <w:proofErr w:type="spellEnd"/>
      <w:r w:rsidRPr="00504A21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504A21">
        <w:rPr>
          <w:rFonts w:ascii="Times New Roman" w:hAnsi="Times New Roman" w:cs="Times New Roman"/>
          <w:sz w:val="28"/>
          <w:szCs w:val="28"/>
        </w:rPr>
        <w:t>Ленинградская</w:t>
      </w:r>
      <w:proofErr w:type="gramEnd"/>
      <w:r w:rsidRPr="00504A21">
        <w:rPr>
          <w:rFonts w:ascii="Times New Roman" w:hAnsi="Times New Roman" w:cs="Times New Roman"/>
          <w:sz w:val="28"/>
          <w:szCs w:val="28"/>
        </w:rPr>
        <w:t xml:space="preserve"> обл., п. Рощино</w:t>
      </w:r>
    </w:p>
    <w:p w:rsidR="007073E4" w:rsidRPr="00504A21" w:rsidRDefault="00504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письмо: </w:t>
      </w:r>
      <w:hyperlink r:id="rId5" w:history="1">
        <w:r w:rsidR="007073E4" w:rsidRPr="00504A21">
          <w:rPr>
            <w:rStyle w:val="a3"/>
            <w:rFonts w:ascii="Times New Roman" w:hAnsi="Times New Roman" w:cs="Times New Roman"/>
            <w:sz w:val="28"/>
            <w:szCs w:val="28"/>
          </w:rPr>
          <w:t>http://rihophe.ru/news/v-sentyabre-sostoitsya-iv-vserossijskaya-konferenciya-molodyx-uchenyx</w:t>
        </w:r>
      </w:hyperlink>
    </w:p>
    <w:p w:rsidR="00504A21" w:rsidRDefault="00504A21" w:rsidP="00504A21">
      <w:pPr>
        <w:pStyle w:val="a4"/>
        <w:rPr>
          <w:sz w:val="28"/>
          <w:szCs w:val="28"/>
        </w:rPr>
      </w:pPr>
      <w:r w:rsidRPr="00504A21">
        <w:rPr>
          <w:sz w:val="28"/>
          <w:szCs w:val="28"/>
        </w:rPr>
        <w:t xml:space="preserve">Тезисы докладов будут опубликованы в виде научных сообщений в специальном выпуске Биомедицинского журнала Medline.ru </w:t>
      </w:r>
    </w:p>
    <w:p w:rsidR="00504A21" w:rsidRDefault="00504A21" w:rsidP="00504A21">
      <w:pPr>
        <w:pStyle w:val="a4"/>
        <w:rPr>
          <w:sz w:val="28"/>
          <w:szCs w:val="28"/>
        </w:rPr>
      </w:pPr>
      <w:r w:rsidRPr="00504A21">
        <w:rPr>
          <w:sz w:val="28"/>
          <w:szCs w:val="28"/>
        </w:rPr>
        <w:t>Требования к оформлению тезисов представлены на сайте журнала</w:t>
      </w:r>
      <w:r w:rsidRPr="00504A21">
        <w:rPr>
          <w:sz w:val="28"/>
          <w:szCs w:val="28"/>
        </w:rPr>
        <w:br/>
        <w:t xml:space="preserve">Medline.ru </w:t>
      </w:r>
      <w:hyperlink r:id="rId6" w:history="1">
        <w:r w:rsidRPr="00101D8F">
          <w:rPr>
            <w:rStyle w:val="a3"/>
            <w:sz w:val="28"/>
            <w:szCs w:val="28"/>
          </w:rPr>
          <w:t>http://www.medline.ru/public/new/autors.phtml</w:t>
        </w:r>
      </w:hyperlink>
    </w:p>
    <w:p w:rsidR="00504A21" w:rsidRPr="00504A21" w:rsidRDefault="00504A21" w:rsidP="00504A21">
      <w:pPr>
        <w:pStyle w:val="a4"/>
        <w:rPr>
          <w:sz w:val="28"/>
          <w:szCs w:val="28"/>
        </w:rPr>
      </w:pPr>
      <w:r w:rsidRPr="00504A21">
        <w:rPr>
          <w:sz w:val="28"/>
          <w:szCs w:val="28"/>
        </w:rPr>
        <w:t>Срок подачи тезисов продлен до 01 августа 2020 г.</w:t>
      </w:r>
    </w:p>
    <w:p w:rsidR="00504A21" w:rsidRDefault="00504A21" w:rsidP="00504A21">
      <w:pPr>
        <w:pStyle w:val="a4"/>
        <w:rPr>
          <w:sz w:val="28"/>
          <w:szCs w:val="28"/>
        </w:rPr>
      </w:pPr>
      <w:r w:rsidRPr="00504A21">
        <w:rPr>
          <w:sz w:val="28"/>
          <w:szCs w:val="28"/>
        </w:rPr>
        <w:t xml:space="preserve">Материалы для публикации (тезисы + рецензия) направлять на </w:t>
      </w:r>
      <w:proofErr w:type="spellStart"/>
      <w:r w:rsidRPr="00504A21">
        <w:rPr>
          <w:sz w:val="28"/>
          <w:szCs w:val="28"/>
        </w:rPr>
        <w:t>email</w:t>
      </w:r>
      <w:proofErr w:type="spellEnd"/>
      <w:r w:rsidRPr="00504A21">
        <w:rPr>
          <w:sz w:val="28"/>
          <w:szCs w:val="28"/>
        </w:rPr>
        <w:t xml:space="preserve"> </w:t>
      </w:r>
      <w:hyperlink r:id="rId7" w:history="1">
        <w:r w:rsidRPr="00101D8F">
          <w:rPr>
            <w:rStyle w:val="a3"/>
            <w:sz w:val="28"/>
            <w:szCs w:val="28"/>
          </w:rPr>
          <w:t>mbacs2018@gmail.com</w:t>
        </w:r>
      </w:hyperlink>
    </w:p>
    <w:p w:rsidR="00504A21" w:rsidRDefault="00504A21" w:rsidP="00504A21">
      <w:pPr>
        <w:pStyle w:val="a4"/>
        <w:rPr>
          <w:sz w:val="28"/>
          <w:szCs w:val="28"/>
        </w:rPr>
      </w:pPr>
      <w:r>
        <w:rPr>
          <w:sz w:val="28"/>
          <w:szCs w:val="28"/>
        </w:rPr>
        <w:t>Д</w:t>
      </w:r>
      <w:r w:rsidRPr="00504A21">
        <w:rPr>
          <w:sz w:val="28"/>
          <w:szCs w:val="28"/>
        </w:rPr>
        <w:t>ополнительная информация и ссылка на регистрацию.</w:t>
      </w:r>
    </w:p>
    <w:p w:rsidR="00504A21" w:rsidRPr="00504A21" w:rsidRDefault="00504A21" w:rsidP="00504A21">
      <w:pPr>
        <w:pStyle w:val="a4"/>
        <w:rPr>
          <w:sz w:val="28"/>
          <w:szCs w:val="28"/>
        </w:rPr>
      </w:pPr>
      <w:r w:rsidRPr="00504A2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5912E35C" wp14:editId="44A936E3">
            <wp:extent cx="1103670" cy="13716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758" cy="137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A21" w:rsidRDefault="00504A21" w:rsidP="00504A21">
      <w:pPr>
        <w:pStyle w:val="a4"/>
        <w:rPr>
          <w:sz w:val="28"/>
          <w:szCs w:val="28"/>
        </w:rPr>
      </w:pPr>
      <w:r w:rsidRPr="00504A21">
        <w:rPr>
          <w:sz w:val="28"/>
          <w:szCs w:val="28"/>
        </w:rPr>
        <w:t>По всем вопросам обращайтесь в Оргкомитет конференции</w:t>
      </w:r>
    </w:p>
    <w:p w:rsidR="00504A21" w:rsidRPr="00504A21" w:rsidRDefault="00504A21" w:rsidP="00504A21">
      <w:pPr>
        <w:pStyle w:val="a4"/>
      </w:pPr>
      <w:bookmarkStart w:id="0" w:name="_GoBack"/>
      <w:bookmarkEnd w:id="0"/>
      <w:r w:rsidRPr="00504A21">
        <w:rPr>
          <w:sz w:val="28"/>
          <w:szCs w:val="28"/>
        </w:rPr>
        <w:br/>
      </w:r>
      <w:r w:rsidRPr="00504A21">
        <w:t xml:space="preserve">Уколов Антон – </w:t>
      </w:r>
      <w:proofErr w:type="spellStart"/>
      <w:r w:rsidRPr="00504A21">
        <w:t>тел.раб</w:t>
      </w:r>
      <w:proofErr w:type="spellEnd"/>
      <w:r w:rsidRPr="00504A21">
        <w:t xml:space="preserve">. (812) 449-61-77 (доб. 332); </w:t>
      </w:r>
      <w:proofErr w:type="spellStart"/>
      <w:r w:rsidRPr="00504A21">
        <w:t>тел.моб</w:t>
      </w:r>
      <w:proofErr w:type="spellEnd"/>
      <w:r w:rsidRPr="00504A21">
        <w:t>. (911) 731-46-55</w:t>
      </w:r>
      <w:r w:rsidRPr="00504A21">
        <w:br/>
        <w:t xml:space="preserve">Мурашко Екатерина – </w:t>
      </w:r>
      <w:proofErr w:type="spellStart"/>
      <w:r w:rsidRPr="00504A21">
        <w:t>тел.раб</w:t>
      </w:r>
      <w:proofErr w:type="spellEnd"/>
      <w:r w:rsidRPr="00504A21">
        <w:t xml:space="preserve">. (812) 449-61-77 (доб. 332); </w:t>
      </w:r>
      <w:proofErr w:type="spellStart"/>
      <w:r w:rsidRPr="00504A21">
        <w:t>тел.моб</w:t>
      </w:r>
      <w:proofErr w:type="spellEnd"/>
      <w:r w:rsidRPr="00504A21">
        <w:t>. (921) 337-18-50</w:t>
      </w:r>
      <w:r w:rsidRPr="00504A21">
        <w:br/>
      </w:r>
      <w:proofErr w:type="spellStart"/>
      <w:r w:rsidRPr="00504A21">
        <w:t>Кочура</w:t>
      </w:r>
      <w:proofErr w:type="spellEnd"/>
      <w:r w:rsidRPr="00504A21">
        <w:t xml:space="preserve"> Дмитрий – </w:t>
      </w:r>
      <w:proofErr w:type="spellStart"/>
      <w:r w:rsidRPr="00504A21">
        <w:t>тел.раб</w:t>
      </w:r>
      <w:proofErr w:type="spellEnd"/>
      <w:r w:rsidRPr="00504A21">
        <w:t xml:space="preserve">. (812) 449-61-77 (доб. 185); </w:t>
      </w:r>
      <w:proofErr w:type="spellStart"/>
      <w:r w:rsidRPr="00504A21">
        <w:t>тел.моб</w:t>
      </w:r>
      <w:proofErr w:type="spellEnd"/>
      <w:r w:rsidRPr="00504A21">
        <w:t xml:space="preserve">. (911) 705-06-35 </w:t>
      </w:r>
    </w:p>
    <w:p w:rsidR="007073E4" w:rsidRPr="007073E4" w:rsidRDefault="007073E4">
      <w:pPr>
        <w:rPr>
          <w:rFonts w:ascii="Times New Roman" w:hAnsi="Times New Roman" w:cs="Times New Roman"/>
          <w:sz w:val="44"/>
          <w:szCs w:val="44"/>
        </w:rPr>
      </w:pPr>
    </w:p>
    <w:sectPr w:rsidR="007073E4" w:rsidRPr="007073E4" w:rsidSect="00FB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E4"/>
    <w:rsid w:val="000D12E3"/>
    <w:rsid w:val="00157E01"/>
    <w:rsid w:val="0030132D"/>
    <w:rsid w:val="00504A21"/>
    <w:rsid w:val="006C6853"/>
    <w:rsid w:val="007073E4"/>
    <w:rsid w:val="00AE723F"/>
    <w:rsid w:val="00FB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3E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0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4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3E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0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4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bacs2018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dline.ru/public/new/autors.phtml" TargetMode="External"/><Relationship Id="rId5" Type="http://schemas.openxmlformats.org/officeDocument/2006/relationships/hyperlink" Target="http://rihophe.ru/news/v-sentyabre-sostoitsya-iv-vserossijskaya-konferenciya-molodyx-ucheny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2020-07-14T08:40:00Z</dcterms:created>
  <dcterms:modified xsi:type="dcterms:W3CDTF">2020-07-14T08:40:00Z</dcterms:modified>
</cp:coreProperties>
</file>